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E74" w:rsidRDefault="00CA1E74" w:rsidP="00CA1E74">
      <w:pPr>
        <w:jc w:val="center"/>
        <w:rPr>
          <w:b/>
          <w:caps/>
          <w:color w:val="000000"/>
          <w:spacing w:val="-1"/>
          <w:sz w:val="28"/>
          <w:szCs w:val="16"/>
          <w:lang w:eastAsia="zh-CN"/>
        </w:rPr>
      </w:pPr>
      <w:r>
        <w:rPr>
          <w:noProof/>
        </w:rPr>
        <w:drawing>
          <wp:inline distT="0" distB="0" distL="0" distR="0">
            <wp:extent cx="495300" cy="600075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1E74" w:rsidRPr="00C70DAC" w:rsidRDefault="00CA1E74" w:rsidP="00C70D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0DAC">
        <w:rPr>
          <w:rFonts w:ascii="Times New Roman" w:hAnsi="Times New Roman" w:cs="Times New Roman"/>
          <w:b/>
          <w:sz w:val="28"/>
          <w:szCs w:val="28"/>
        </w:rPr>
        <w:t>АДМИНИСТРАЦИЯ СТАРОДЕРЕВЯНКОВСКОГО СЕЛЬСКОГО ПОСЕЛЕНИЯ КАНЕВСКОГО РАЙОНА</w:t>
      </w:r>
    </w:p>
    <w:p w:rsidR="00C70DAC" w:rsidRDefault="00C70DAC" w:rsidP="00C70DAC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CA1E74" w:rsidRPr="00C70DAC" w:rsidRDefault="00CA1E74" w:rsidP="00C70DAC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C70DAC">
        <w:rPr>
          <w:rFonts w:ascii="Times New Roman" w:hAnsi="Times New Roman" w:cs="Times New Roman"/>
          <w:b/>
          <w:caps/>
          <w:sz w:val="28"/>
          <w:szCs w:val="28"/>
        </w:rPr>
        <w:t>постановление</w:t>
      </w:r>
    </w:p>
    <w:p w:rsidR="00CA1E74" w:rsidRPr="00C70DAC" w:rsidRDefault="00CA1E74" w:rsidP="00C70DAC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CA1E74" w:rsidRPr="00C70DAC" w:rsidRDefault="00CA1E74" w:rsidP="00C70DAC">
      <w:pPr>
        <w:spacing w:after="0" w:line="240" w:lineRule="auto"/>
        <w:rPr>
          <w:rFonts w:ascii="Times New Roman" w:hAnsi="Times New Roman" w:cs="Times New Roman"/>
          <w:sz w:val="28"/>
        </w:rPr>
      </w:pPr>
      <w:r w:rsidRPr="00C70DAC">
        <w:rPr>
          <w:rFonts w:ascii="Times New Roman" w:hAnsi="Times New Roman" w:cs="Times New Roman"/>
          <w:sz w:val="28"/>
        </w:rPr>
        <w:t xml:space="preserve">от </w:t>
      </w:r>
      <w:r w:rsidR="001A506A">
        <w:rPr>
          <w:rFonts w:ascii="Times New Roman" w:hAnsi="Times New Roman" w:cs="Times New Roman"/>
          <w:sz w:val="28"/>
        </w:rPr>
        <w:t>02.03.2023</w:t>
      </w:r>
      <w:r w:rsidRPr="00C70DAC">
        <w:rPr>
          <w:rFonts w:ascii="Times New Roman" w:hAnsi="Times New Roman" w:cs="Times New Roman"/>
          <w:sz w:val="28"/>
        </w:rPr>
        <w:t xml:space="preserve">                                             </w:t>
      </w:r>
      <w:r w:rsidR="001A506A">
        <w:rPr>
          <w:rFonts w:ascii="Times New Roman" w:hAnsi="Times New Roman" w:cs="Times New Roman"/>
          <w:sz w:val="28"/>
        </w:rPr>
        <w:t xml:space="preserve"> </w:t>
      </w:r>
      <w:r w:rsidRPr="00C70DAC">
        <w:rPr>
          <w:rFonts w:ascii="Times New Roman" w:hAnsi="Times New Roman" w:cs="Times New Roman"/>
          <w:sz w:val="28"/>
        </w:rPr>
        <w:t xml:space="preserve">                                                         № </w:t>
      </w:r>
      <w:r w:rsidR="001A506A">
        <w:rPr>
          <w:rFonts w:ascii="Times New Roman" w:hAnsi="Times New Roman" w:cs="Times New Roman"/>
          <w:sz w:val="28"/>
        </w:rPr>
        <w:t>47</w:t>
      </w:r>
    </w:p>
    <w:p w:rsidR="00CA1E74" w:rsidRPr="00C70DAC" w:rsidRDefault="00CA1E74" w:rsidP="00C70DAC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CA1E74" w:rsidRPr="00C70DAC" w:rsidRDefault="00CA1E74" w:rsidP="00C70DA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proofErr w:type="spellStart"/>
      <w:r w:rsidRPr="00C70DAC">
        <w:rPr>
          <w:rFonts w:ascii="Times New Roman" w:hAnsi="Times New Roman" w:cs="Times New Roman"/>
          <w:sz w:val="28"/>
        </w:rPr>
        <w:t>ст-ца</w:t>
      </w:r>
      <w:proofErr w:type="spellEnd"/>
      <w:r w:rsidRPr="00C70DAC">
        <w:rPr>
          <w:rFonts w:ascii="Times New Roman" w:hAnsi="Times New Roman" w:cs="Times New Roman"/>
          <w:sz w:val="28"/>
        </w:rPr>
        <w:t xml:space="preserve"> Стародеревянковская</w:t>
      </w:r>
    </w:p>
    <w:p w:rsidR="00CA1E74" w:rsidRPr="00C70DAC" w:rsidRDefault="00CA1E74" w:rsidP="00C70DA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CA1E74" w:rsidRPr="00C70DAC" w:rsidRDefault="00CA1E74" w:rsidP="00C70D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0DAC">
        <w:rPr>
          <w:rFonts w:ascii="Times New Roman" w:hAnsi="Times New Roman" w:cs="Times New Roman"/>
          <w:b/>
          <w:sz w:val="28"/>
          <w:szCs w:val="28"/>
        </w:rPr>
        <w:t xml:space="preserve">О регистрации устава Общественной организации </w:t>
      </w:r>
      <w:r w:rsidRPr="00C70DAC">
        <w:rPr>
          <w:rFonts w:ascii="Times New Roman" w:hAnsi="Times New Roman" w:cs="Times New Roman"/>
          <w:b/>
          <w:sz w:val="36"/>
          <w:szCs w:val="36"/>
        </w:rPr>
        <w:t>«</w:t>
      </w:r>
      <w:r w:rsidRPr="00C70DAC">
        <w:rPr>
          <w:rFonts w:ascii="Times New Roman" w:hAnsi="Times New Roman" w:cs="Times New Roman"/>
          <w:b/>
          <w:sz w:val="28"/>
          <w:szCs w:val="28"/>
        </w:rPr>
        <w:t>Территориальное общественное самоуправление № 1» Стародеревянковского сельского поселения Каневского района Краснодарского края</w:t>
      </w:r>
    </w:p>
    <w:p w:rsidR="00CA1E74" w:rsidRPr="00C70DAC" w:rsidRDefault="00CA1E74" w:rsidP="00C70D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1E74" w:rsidRPr="00C70DAC" w:rsidRDefault="00CA1E74" w:rsidP="00C70D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0DAC">
        <w:rPr>
          <w:rFonts w:ascii="Times New Roman" w:hAnsi="Times New Roman" w:cs="Times New Roman"/>
          <w:sz w:val="28"/>
          <w:szCs w:val="28"/>
        </w:rPr>
        <w:t xml:space="preserve">          В соответствии с </w:t>
      </w:r>
      <w:r w:rsidRPr="00C70DAC">
        <w:rPr>
          <w:rFonts w:ascii="Times New Roman" w:hAnsi="Times New Roman" w:cs="Times New Roman"/>
          <w:bCs/>
          <w:sz w:val="28"/>
          <w:szCs w:val="28"/>
        </w:rPr>
        <w:t xml:space="preserve">Положением </w:t>
      </w:r>
      <w:r w:rsidRPr="00C70DAC">
        <w:rPr>
          <w:rFonts w:ascii="Times New Roman" w:hAnsi="Times New Roman" w:cs="Times New Roman"/>
          <w:sz w:val="28"/>
          <w:szCs w:val="28"/>
        </w:rPr>
        <w:t xml:space="preserve">о территориальном общественном самоуправлении Стародеревянковского сельского поселения Каневского района, утвержденном решением Совета Стародеревянковского сельского поселения Каневского района от 28.01.2021 № 84, </w:t>
      </w:r>
      <w:r w:rsidRPr="00C70DAC">
        <w:rPr>
          <w:rFonts w:ascii="Times New Roman" w:hAnsi="Times New Roman" w:cs="Times New Roman"/>
          <w:bCs/>
          <w:sz w:val="28"/>
          <w:szCs w:val="28"/>
        </w:rPr>
        <w:t xml:space="preserve">Положением о порядке регистрации уставов территориальных общественных самоуправлений и ведения реестра </w:t>
      </w:r>
      <w:proofErr w:type="spellStart"/>
      <w:r w:rsidRPr="00C70DAC">
        <w:rPr>
          <w:rFonts w:ascii="Times New Roman" w:hAnsi="Times New Roman" w:cs="Times New Roman"/>
          <w:bCs/>
          <w:sz w:val="28"/>
          <w:szCs w:val="28"/>
        </w:rPr>
        <w:t>ТОСов</w:t>
      </w:r>
      <w:proofErr w:type="spellEnd"/>
      <w:r w:rsidRPr="00C70DAC">
        <w:rPr>
          <w:rFonts w:ascii="Times New Roman" w:hAnsi="Times New Roman" w:cs="Times New Roman"/>
          <w:sz w:val="28"/>
          <w:szCs w:val="28"/>
        </w:rPr>
        <w:t xml:space="preserve">, утвержденном решением решению Совета Стародеревянковского сельского поселения Каневского района от 17.01.2008 года, протокол </w:t>
      </w:r>
      <w:r w:rsidR="00C70DAC">
        <w:rPr>
          <w:rFonts w:ascii="Times New Roman" w:hAnsi="Times New Roman" w:cs="Times New Roman"/>
          <w:sz w:val="28"/>
          <w:szCs w:val="28"/>
        </w:rPr>
        <w:t xml:space="preserve"> </w:t>
      </w:r>
      <w:r w:rsidRPr="00C70DAC">
        <w:rPr>
          <w:rFonts w:ascii="Times New Roman" w:hAnsi="Times New Roman" w:cs="Times New Roman"/>
          <w:sz w:val="28"/>
          <w:szCs w:val="28"/>
        </w:rPr>
        <w:t xml:space="preserve">№1, пункт 8,  </w:t>
      </w:r>
      <w:proofErr w:type="spellStart"/>
      <w:proofErr w:type="gramStart"/>
      <w:r w:rsidRPr="00C70DAC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C70DAC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Pr="00C70DAC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C70DAC">
        <w:rPr>
          <w:rFonts w:ascii="Times New Roman" w:hAnsi="Times New Roman" w:cs="Times New Roman"/>
          <w:sz w:val="28"/>
          <w:szCs w:val="28"/>
        </w:rPr>
        <w:t xml:space="preserve"> о в </w:t>
      </w:r>
      <w:proofErr w:type="gramStart"/>
      <w:r w:rsidRPr="00C70DAC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C70DAC">
        <w:rPr>
          <w:rFonts w:ascii="Times New Roman" w:hAnsi="Times New Roman" w:cs="Times New Roman"/>
          <w:sz w:val="28"/>
          <w:szCs w:val="28"/>
        </w:rPr>
        <w:t xml:space="preserve"> я ю:</w:t>
      </w:r>
    </w:p>
    <w:p w:rsidR="00CA1E74" w:rsidRPr="00C70DAC" w:rsidRDefault="00C70DAC" w:rsidP="00C70D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  </w:t>
      </w:r>
      <w:r w:rsidR="00CA1E74" w:rsidRPr="00C70DAC">
        <w:rPr>
          <w:rFonts w:ascii="Times New Roman" w:hAnsi="Times New Roman" w:cs="Times New Roman"/>
          <w:sz w:val="28"/>
          <w:szCs w:val="28"/>
        </w:rPr>
        <w:t xml:space="preserve">Зарегистрировать устав Общественной организации </w:t>
      </w:r>
      <w:r w:rsidR="00CA1E74" w:rsidRPr="00C70DAC">
        <w:rPr>
          <w:rFonts w:ascii="Times New Roman" w:hAnsi="Times New Roman" w:cs="Times New Roman"/>
          <w:sz w:val="36"/>
          <w:szCs w:val="36"/>
        </w:rPr>
        <w:t>«</w:t>
      </w:r>
      <w:r w:rsidR="00CA1E74" w:rsidRPr="00C70DAC">
        <w:rPr>
          <w:rFonts w:ascii="Times New Roman" w:hAnsi="Times New Roman" w:cs="Times New Roman"/>
          <w:sz w:val="28"/>
          <w:szCs w:val="28"/>
        </w:rPr>
        <w:t>Территориальное общественное самоуправление № 1» Стародеревянковского сельского поселения Каневского района Краснодарского края согласно приложению к постановлению.</w:t>
      </w:r>
    </w:p>
    <w:p w:rsidR="00CA1E74" w:rsidRPr="00C70DAC" w:rsidRDefault="00CA1E74" w:rsidP="00C70D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0DAC">
        <w:rPr>
          <w:rFonts w:ascii="Times New Roman" w:hAnsi="Times New Roman" w:cs="Times New Roman"/>
          <w:sz w:val="28"/>
          <w:szCs w:val="28"/>
        </w:rPr>
        <w:t xml:space="preserve">          2. </w:t>
      </w:r>
      <w:proofErr w:type="gramStart"/>
      <w:r w:rsidRPr="00C70DA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70DAC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CA1E74" w:rsidRPr="00C70DAC" w:rsidRDefault="00CA1E74" w:rsidP="00C70D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0DAC">
        <w:rPr>
          <w:rFonts w:ascii="Times New Roman" w:hAnsi="Times New Roman" w:cs="Times New Roman"/>
          <w:sz w:val="28"/>
          <w:szCs w:val="28"/>
        </w:rPr>
        <w:t xml:space="preserve">          3. Постановление вступает в силу с момента его официального обнародования.</w:t>
      </w:r>
    </w:p>
    <w:p w:rsidR="00CA1E74" w:rsidRPr="00C70DAC" w:rsidRDefault="00CA1E74" w:rsidP="00C70DAC">
      <w:pPr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A1E74" w:rsidRPr="00C70DAC" w:rsidRDefault="00CA1E74" w:rsidP="00C70DAC">
      <w:pPr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A1E74" w:rsidRPr="00C70DAC" w:rsidRDefault="00CA1E74" w:rsidP="00C70DAC">
      <w:pPr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70DAC">
        <w:rPr>
          <w:rFonts w:ascii="Times New Roman" w:hAnsi="Times New Roman" w:cs="Times New Roman"/>
          <w:color w:val="000000"/>
          <w:sz w:val="28"/>
          <w:szCs w:val="28"/>
        </w:rPr>
        <w:t xml:space="preserve">Глава Стародеревянковского </w:t>
      </w:r>
    </w:p>
    <w:p w:rsidR="00CA1E74" w:rsidRPr="00C70DAC" w:rsidRDefault="00CA1E74" w:rsidP="00C70DAC">
      <w:pPr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70DAC"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поселения Каневского района   </w:t>
      </w:r>
      <w:r w:rsidR="00C70DAC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C70DAC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</w:t>
      </w:r>
      <w:r w:rsidR="00C70DAC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   </w:t>
      </w:r>
      <w:proofErr w:type="spellStart"/>
      <w:r w:rsidRPr="00C70DAC">
        <w:rPr>
          <w:rFonts w:ascii="Times New Roman" w:hAnsi="Times New Roman" w:cs="Times New Roman"/>
          <w:color w:val="000000"/>
          <w:sz w:val="28"/>
          <w:szCs w:val="28"/>
        </w:rPr>
        <w:t>С.А.Гопкало</w:t>
      </w:r>
      <w:proofErr w:type="spellEnd"/>
    </w:p>
    <w:p w:rsidR="00CA1E74" w:rsidRPr="00C70DAC" w:rsidRDefault="00CA1E74" w:rsidP="00C70D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1E74" w:rsidRPr="00C70DAC" w:rsidRDefault="00CA1E74" w:rsidP="00C70DAC">
      <w:pPr>
        <w:spacing w:after="0" w:line="240" w:lineRule="auto"/>
        <w:rPr>
          <w:rFonts w:ascii="Times New Roman" w:hAnsi="Times New Roman" w:cs="Times New Roman"/>
        </w:rPr>
      </w:pPr>
    </w:p>
    <w:p w:rsidR="00CA1E74" w:rsidRPr="00C70DAC" w:rsidRDefault="00CA1E74" w:rsidP="00C70DAC">
      <w:pPr>
        <w:spacing w:after="0" w:line="240" w:lineRule="auto"/>
        <w:rPr>
          <w:rFonts w:ascii="Times New Roman" w:hAnsi="Times New Roman" w:cs="Times New Roman"/>
        </w:rPr>
      </w:pPr>
    </w:p>
    <w:p w:rsidR="00CA1E74" w:rsidRPr="00C70DAC" w:rsidRDefault="00CA1E74" w:rsidP="00C70DAC">
      <w:pPr>
        <w:spacing w:after="0" w:line="240" w:lineRule="auto"/>
        <w:rPr>
          <w:rFonts w:ascii="Times New Roman" w:hAnsi="Times New Roman" w:cs="Times New Roman"/>
        </w:rPr>
      </w:pPr>
    </w:p>
    <w:p w:rsidR="00CA1E74" w:rsidRPr="00C70DAC" w:rsidRDefault="00CA1E74" w:rsidP="00C70DAC">
      <w:pPr>
        <w:spacing w:after="0" w:line="240" w:lineRule="auto"/>
        <w:rPr>
          <w:rFonts w:ascii="Times New Roman" w:hAnsi="Times New Roman" w:cs="Times New Roman"/>
        </w:rPr>
      </w:pPr>
    </w:p>
    <w:p w:rsidR="00CA1E74" w:rsidRPr="00C70DAC" w:rsidRDefault="00CA1E74" w:rsidP="00C70DAC">
      <w:pPr>
        <w:spacing w:after="0" w:line="240" w:lineRule="auto"/>
        <w:rPr>
          <w:rFonts w:ascii="Times New Roman" w:hAnsi="Times New Roman" w:cs="Times New Roman"/>
        </w:rPr>
      </w:pPr>
    </w:p>
    <w:p w:rsidR="00CA1E74" w:rsidRPr="00C70DAC" w:rsidRDefault="00CA1E74" w:rsidP="00C70DAC">
      <w:pPr>
        <w:spacing w:after="0" w:line="240" w:lineRule="auto"/>
        <w:rPr>
          <w:rFonts w:ascii="Times New Roman" w:hAnsi="Times New Roman" w:cs="Times New Roman"/>
        </w:rPr>
      </w:pPr>
    </w:p>
    <w:p w:rsidR="00C06EE4" w:rsidRPr="00C70DAC" w:rsidRDefault="00C06EE4" w:rsidP="00C70DAC">
      <w:pPr>
        <w:spacing w:after="0" w:line="240" w:lineRule="auto"/>
        <w:rPr>
          <w:rFonts w:ascii="Times New Roman" w:hAnsi="Times New Roman" w:cs="Times New Roman"/>
        </w:rPr>
      </w:pPr>
    </w:p>
    <w:sectPr w:rsidR="00C06EE4" w:rsidRPr="00C70DAC" w:rsidSect="00C70DA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A1E74"/>
    <w:rsid w:val="001A506A"/>
    <w:rsid w:val="00B87F6E"/>
    <w:rsid w:val="00C06EE4"/>
    <w:rsid w:val="00C70DAC"/>
    <w:rsid w:val="00C769B1"/>
    <w:rsid w:val="00CA1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9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1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1E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60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217</Words>
  <Characters>1240</Characters>
  <Application>Microsoft Office Word</Application>
  <DocSecurity>0</DocSecurity>
  <Lines>10</Lines>
  <Paragraphs>2</Paragraphs>
  <ScaleCrop>false</ScaleCrop>
  <Company/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2023-03-02T10:28:00Z</dcterms:created>
  <dcterms:modified xsi:type="dcterms:W3CDTF">2023-03-03T04:52:00Z</dcterms:modified>
</cp:coreProperties>
</file>